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240624" w14:textId="1C1A6704" w:rsidR="004F1DF8" w:rsidRPr="004F1DF8" w:rsidRDefault="004F1DF8" w:rsidP="004F1DF8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ru-RU" w:eastAsia="ru-KZ"/>
        </w:rPr>
      </w:pPr>
      <w:r w:rsidRPr="004F1DF8">
        <w:rPr>
          <w:rFonts w:ascii="Times New Roman" w:eastAsia="Times New Roman" w:hAnsi="Times New Roman" w:cs="Times New Roman"/>
          <w:b/>
          <w:bCs/>
          <w:sz w:val="27"/>
          <w:szCs w:val="27"/>
          <w:lang w:val="ru-KZ" w:eastAsia="ru-KZ"/>
        </w:rPr>
        <w:t xml:space="preserve">Техническое обслуживание медицинского оборудования в 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val="ru-RU" w:eastAsia="ru-KZ"/>
        </w:rPr>
        <w:t>РК</w:t>
      </w:r>
    </w:p>
    <w:p w14:paraId="690C4DAC" w14:textId="77777777" w:rsidR="004F1DF8" w:rsidRPr="004F1DF8" w:rsidRDefault="004F1DF8" w:rsidP="004F1DF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Введение</w:t>
      </w:r>
    </w:p>
    <w:p w14:paraId="180CA67A" w14:textId="77777777" w:rsidR="004F1DF8" w:rsidRPr="004F1DF8" w:rsidRDefault="004F1DF8" w:rsidP="004F1DF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Техническое обслуживание (ТО) медицинского оборудования — это важная часть обеспечения надежной работы и безопасной эксплуатации медицинских устройств, которые активно используются в процессе диагностики, лечения и мониторинга состояния здоровья пациентов. От качества обслуживания зависит не только точность измерений, но и безопасность как пациентов, так и медицинского персонала. В Республике Казахстан вопросы технического обслуживания медицинского оборудования являются ключевыми в обеспечении нормальной работы здравоохранения, поскольку это непосредственно связано с сохранением здоровья граждан.</w:t>
      </w:r>
    </w:p>
    <w:p w14:paraId="385B502A" w14:textId="77777777" w:rsidR="004F1DF8" w:rsidRPr="004F1DF8" w:rsidRDefault="004F1DF8" w:rsidP="004F1DF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Техническое обслуживание медицинского оборудования в РК регулируется различными стандартами, нормативно-правовыми актами и внутренними регламентами, которые регулируют как технические аспекты, так и вопросы безопасности. В этой лекции мы рассмотрим основные принципы технического обслуживания медицинских устройств в Республике Казахстан, законодательные и нормативные акты, процессы ТО, а также вызовы и перспективы в этой сфере.</w:t>
      </w:r>
    </w:p>
    <w:p w14:paraId="221F3DCA" w14:textId="77777777" w:rsidR="004F1DF8" w:rsidRPr="004F1DF8" w:rsidRDefault="004F1DF8" w:rsidP="004F1DF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 Основы технического обслуживания медицинского оборудования</w:t>
      </w:r>
    </w:p>
    <w:p w14:paraId="239242C1" w14:textId="77777777" w:rsidR="004F1DF8" w:rsidRPr="004F1DF8" w:rsidRDefault="004F1DF8" w:rsidP="004F1D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1.1. Что такое техническое обслуживание?</w:t>
      </w:r>
    </w:p>
    <w:p w14:paraId="3D17ADD2" w14:textId="77777777" w:rsidR="004F1DF8" w:rsidRPr="004F1DF8" w:rsidRDefault="004F1DF8" w:rsidP="004F1DF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Техническое обслуживание медицинского оборудования — это комплекс мероприятий, направленных на поддержание устройств в рабочем состоянии, предотвращение их поломок, а также своевременное устранение возникающих неисправностей. ТО включает в себя регулярную проверку работоспособности, калибровку, настройку, замену расходных материалов, очистку, а также ремонт медицинских устройств. Целью ТО является поддержание высоких стандартов качества и безопасности работы оборудования, что особенно важно в медицинской практике.</w:t>
      </w:r>
    </w:p>
    <w:p w14:paraId="5074249C" w14:textId="77777777" w:rsidR="004F1DF8" w:rsidRPr="004F1DF8" w:rsidRDefault="004F1DF8" w:rsidP="004F1D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1.2. Классификация технического обслуживания</w:t>
      </w:r>
    </w:p>
    <w:p w14:paraId="12AD4DEA" w14:textId="77777777" w:rsidR="004F1DF8" w:rsidRPr="004F1DF8" w:rsidRDefault="004F1DF8" w:rsidP="004F1DF8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Техническое обслуживание медицинского оборудования можно классифицировать по различным параметрам:</w:t>
      </w:r>
    </w:p>
    <w:p w14:paraId="1D92CA4C" w14:textId="77777777" w:rsidR="004F1DF8" w:rsidRPr="004F1DF8" w:rsidRDefault="004F1DF8" w:rsidP="004F1DF8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Профилактическое обслуживание</w:t>
      </w:r>
      <w:r w:rsidRPr="004F1D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это регулярная проверка и обслуживание устройства с целью предотвращения поломок и неисправностей. Примером является замена фильтров, проверка состояния аккумуляторов, калибровка и диагностика.</w:t>
      </w:r>
    </w:p>
    <w:p w14:paraId="2367999B" w14:textId="77777777" w:rsidR="004F1DF8" w:rsidRPr="004F1DF8" w:rsidRDefault="004F1DF8" w:rsidP="004F1DF8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Текущий ремонт</w:t>
      </w:r>
      <w:r w:rsidRPr="004F1D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включает в себя устранение незначительных неисправностей, таких как поломки частей оборудования, восстановление функциональности.</w:t>
      </w:r>
    </w:p>
    <w:p w14:paraId="587C9A89" w14:textId="77777777" w:rsidR="004F1DF8" w:rsidRPr="004F1DF8" w:rsidRDefault="004F1DF8" w:rsidP="004F1DF8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Капитальный ремонт</w:t>
      </w:r>
      <w:r w:rsidRPr="004F1D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это более сложные работы, которые включают восстановление основных узлов и частей оборудования. Капитальный ремонт требует значительных усилий и может включать в себя замену компонентов, которые больше не функционируют должным образом.</w:t>
      </w:r>
    </w:p>
    <w:p w14:paraId="3F4161B2" w14:textId="77777777" w:rsidR="004F1DF8" w:rsidRPr="004F1DF8" w:rsidRDefault="004F1DF8" w:rsidP="004F1DF8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Периодическое обслуживание</w:t>
      </w:r>
      <w:r w:rsidRPr="004F1D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включает в себя проведение проверок и калибровок в определенные промежутки времени, согласно рекомендациям производителя.</w:t>
      </w:r>
    </w:p>
    <w:p w14:paraId="4A4DC108" w14:textId="77777777" w:rsidR="004F1DF8" w:rsidRPr="004F1DF8" w:rsidRDefault="004F1DF8" w:rsidP="004F1D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1.3. Важность технического обслуживания медицинских приборов</w:t>
      </w:r>
    </w:p>
    <w:p w14:paraId="23F321CE" w14:textId="77777777" w:rsidR="004F1DF8" w:rsidRPr="004F1DF8" w:rsidRDefault="004F1DF8" w:rsidP="004F1DF8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lastRenderedPageBreak/>
        <w:t>Повышение надежности</w:t>
      </w:r>
      <w:r w:rsidRPr="004F1D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регулярное обслуживание позволяет избежать серьезных поломок и сбоев в работе оборудования.</w:t>
      </w:r>
    </w:p>
    <w:p w14:paraId="4164A3C4" w14:textId="77777777" w:rsidR="004F1DF8" w:rsidRPr="004F1DF8" w:rsidRDefault="004F1DF8" w:rsidP="004F1DF8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Соответствие стандартам</w:t>
      </w:r>
      <w:r w:rsidRPr="004F1D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ТО обеспечивает соответствие медицинских приборов международным и национальным стандартам.</w:t>
      </w:r>
    </w:p>
    <w:p w14:paraId="4CEB7E6E" w14:textId="77777777" w:rsidR="004F1DF8" w:rsidRPr="004F1DF8" w:rsidRDefault="004F1DF8" w:rsidP="004F1DF8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Продление срока службы оборудования</w:t>
      </w:r>
      <w:r w:rsidRPr="004F1D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благодаря регулярному обслуживанию можно существенно увеличить срок эксплуатации устройств.</w:t>
      </w:r>
    </w:p>
    <w:p w14:paraId="015E0ED7" w14:textId="77777777" w:rsidR="004F1DF8" w:rsidRPr="004F1DF8" w:rsidRDefault="004F1DF8" w:rsidP="004F1DF8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Обеспечение безопасности</w:t>
      </w:r>
      <w:r w:rsidRPr="004F1D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техническое обслуживание позволяет выявлять потенциальные угрозы безопасности для пациентов и медицинского персонала.</w:t>
      </w:r>
    </w:p>
    <w:p w14:paraId="106C0F85" w14:textId="77777777" w:rsidR="004F1DF8" w:rsidRPr="004F1DF8" w:rsidRDefault="004F1DF8" w:rsidP="004F1DF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 Законодательные и нормативные акты, регулирующие техническое обслуживание</w:t>
      </w:r>
    </w:p>
    <w:p w14:paraId="1C9C2AC0" w14:textId="77777777" w:rsidR="004F1DF8" w:rsidRPr="004F1DF8" w:rsidRDefault="004F1DF8" w:rsidP="004F1D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2.1. Законодательство РК в области медицинского оборудования</w:t>
      </w:r>
    </w:p>
    <w:p w14:paraId="2E20C707" w14:textId="77777777" w:rsidR="004F1DF8" w:rsidRPr="004F1DF8" w:rsidRDefault="004F1DF8" w:rsidP="004F1DF8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 Республике Казахстан вопросы технического обслуживания медицинского оборудования регулируются рядом законодательных и нормативных актов, которые обеспечивают требования к эксплуатации, обслуживанию и ремонту медицинских приборов:</w:t>
      </w:r>
    </w:p>
    <w:p w14:paraId="3A802D60" w14:textId="77777777" w:rsidR="004F1DF8" w:rsidRPr="004F1DF8" w:rsidRDefault="004F1DF8" w:rsidP="004F1DF8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Закон Республики Казахстан «О здравоохранении»</w:t>
      </w:r>
      <w:r w:rsidRPr="004F1D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(в редакции 2020 года) — основной документ, который регулирует вопросы обеспечения безопасности пациентов и качества медицинских услуг. Он определяет требования к медицинскому оборудованию, а также обязательства медицинских учреждений по его обслуживанию.</w:t>
      </w:r>
    </w:p>
    <w:p w14:paraId="62598531" w14:textId="77777777" w:rsidR="004F1DF8" w:rsidRPr="004F1DF8" w:rsidRDefault="004F1DF8" w:rsidP="004F1DF8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Государственный стандарт Республики Казахстан ГОСТ РК 52368-2005</w:t>
      </w:r>
      <w:r w:rsidRPr="004F1D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стандарт, который касается безопасности медицинского оборудования и его эксплуатации, в том числе технического обслуживания.</w:t>
      </w:r>
    </w:p>
    <w:p w14:paraId="1F578BB5" w14:textId="77777777" w:rsidR="004F1DF8" w:rsidRPr="004F1DF8" w:rsidRDefault="004F1DF8" w:rsidP="004F1DF8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Технические регламенты Таможенного союза (ТР ТС 029/2012)</w:t>
      </w:r>
      <w:r w:rsidRPr="004F1D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регламентирует требования безопасности медицинского оборудования, включая требования к его техническому обслуживанию, ремонту и эксплуатации.</w:t>
      </w:r>
    </w:p>
    <w:p w14:paraId="7C976F99" w14:textId="77777777" w:rsidR="004F1DF8" w:rsidRPr="004F1DF8" w:rsidRDefault="004F1DF8" w:rsidP="004F1DF8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Постановление правительства Республики Казахстан №1080 «Об утверждении правил технического обслуживания медицинского оборудования»</w:t>
      </w:r>
      <w:r w:rsidRPr="004F1D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постановление, которое уточняет порядок выполнения технического обслуживания, калибровки, а также требования к квалификации специалистов, выполняющих ТО.</w:t>
      </w:r>
    </w:p>
    <w:p w14:paraId="58A14069" w14:textId="77777777" w:rsidR="004F1DF8" w:rsidRPr="004F1DF8" w:rsidRDefault="004F1DF8" w:rsidP="004F1D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2.2. Требования к организациям, осуществляющим техническое обслуживание</w:t>
      </w:r>
    </w:p>
    <w:p w14:paraId="3D30D17D" w14:textId="77777777" w:rsidR="004F1DF8" w:rsidRPr="004F1DF8" w:rsidRDefault="004F1DF8" w:rsidP="004F1DF8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Согласно законодательству РК, организации, которые занимаются техническим обслуживанием медицинского оборудования, должны соответствовать следующим требованиям:</w:t>
      </w:r>
    </w:p>
    <w:p w14:paraId="14E17DFB" w14:textId="77777777" w:rsidR="004F1DF8" w:rsidRPr="004F1DF8" w:rsidRDefault="004F1DF8" w:rsidP="004F1DF8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Наличие лицензии на выполнение ТО и ремонта медицинского оборудования.</w:t>
      </w:r>
    </w:p>
    <w:p w14:paraId="29AACA4C" w14:textId="77777777" w:rsidR="004F1DF8" w:rsidRPr="004F1DF8" w:rsidRDefault="004F1DF8" w:rsidP="004F1DF8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Сертификация специалистов, имеющих соответствующее образование и квалификацию.</w:t>
      </w:r>
    </w:p>
    <w:p w14:paraId="181F7D5C" w14:textId="77777777" w:rsidR="004F1DF8" w:rsidRPr="004F1DF8" w:rsidRDefault="004F1DF8" w:rsidP="004F1DF8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Соблюдение норм безопасности и качества в процессе обслуживания.</w:t>
      </w:r>
    </w:p>
    <w:p w14:paraId="0B18EB4C" w14:textId="77777777" w:rsidR="004F1DF8" w:rsidRPr="004F1DF8" w:rsidRDefault="004F1DF8" w:rsidP="004F1DF8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Соответствие установленным стандартам и нормативам, таким как ГОСТ, ISO и ТР ТС.</w:t>
      </w:r>
    </w:p>
    <w:p w14:paraId="560770EA" w14:textId="77777777" w:rsidR="004F1DF8" w:rsidRPr="004F1DF8" w:rsidRDefault="004F1DF8" w:rsidP="004F1DF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 Процесс технического обслуживания медицинского оборудования</w:t>
      </w:r>
    </w:p>
    <w:p w14:paraId="7683A496" w14:textId="77777777" w:rsidR="004F1DF8" w:rsidRPr="004F1DF8" w:rsidRDefault="004F1DF8" w:rsidP="004F1D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3.1. Этапы технического обслуживания</w:t>
      </w:r>
    </w:p>
    <w:p w14:paraId="334DF7B1" w14:textId="77777777" w:rsidR="004F1DF8" w:rsidRPr="004F1DF8" w:rsidRDefault="004F1DF8" w:rsidP="004F1DF8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lastRenderedPageBreak/>
        <w:t>Процесс технического обслуживания медицинских приборов в Республике Казахстан включает несколько ключевых этапов:</w:t>
      </w:r>
    </w:p>
    <w:p w14:paraId="51241C0A" w14:textId="77777777" w:rsidR="004F1DF8" w:rsidRPr="004F1DF8" w:rsidRDefault="004F1DF8" w:rsidP="004F1DF8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Подготовка</w:t>
      </w:r>
      <w:r w:rsidRPr="004F1D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на этом этапе проводится диагностика состояния оборудования, проверяется наличие всех необходимых документов и сертификатов, уточняется период последнего обслуживания.</w:t>
      </w:r>
    </w:p>
    <w:p w14:paraId="71548432" w14:textId="77777777" w:rsidR="004F1DF8" w:rsidRPr="004F1DF8" w:rsidRDefault="004F1DF8" w:rsidP="004F1DF8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Обслуживание</w:t>
      </w:r>
      <w:r w:rsidRPr="004F1D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включает в себя калибровку, чистку, проверку функционирования, настройку и замену расходных материалов.</w:t>
      </w:r>
    </w:p>
    <w:p w14:paraId="526066D4" w14:textId="77777777" w:rsidR="004F1DF8" w:rsidRPr="004F1DF8" w:rsidRDefault="004F1DF8" w:rsidP="004F1DF8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Ремонт (при необходимости)</w:t>
      </w:r>
      <w:r w:rsidRPr="004F1D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если в ходе обслуживания обнаружены неисправности, проводится ремонт или замена неисправных узлов.</w:t>
      </w:r>
    </w:p>
    <w:p w14:paraId="5755A5CF" w14:textId="77777777" w:rsidR="004F1DF8" w:rsidRPr="004F1DF8" w:rsidRDefault="004F1DF8" w:rsidP="004F1DF8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Контроль качества</w:t>
      </w:r>
      <w:r w:rsidRPr="004F1D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после проведения работ необходимо выполнить контроль качества работы устройства, проверив его точность и соответствие стандартам.</w:t>
      </w:r>
    </w:p>
    <w:p w14:paraId="0BC6EB64" w14:textId="77777777" w:rsidR="004F1DF8" w:rsidRPr="004F1DF8" w:rsidRDefault="004F1DF8" w:rsidP="004F1DF8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Документирование</w:t>
      </w:r>
      <w:r w:rsidRPr="004F1D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по завершении работ составляется отчет, который включает данные о проведенном техническом обслуживании, проведенных проверках и ремонте, а также сведения о продлении срока эксплуатации оборудования.</w:t>
      </w:r>
    </w:p>
    <w:p w14:paraId="69411219" w14:textId="77777777" w:rsidR="004F1DF8" w:rsidRPr="004F1DF8" w:rsidRDefault="004F1DF8" w:rsidP="004F1D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3.2. Планирование технического обслуживания</w:t>
      </w:r>
    </w:p>
    <w:p w14:paraId="006040D2" w14:textId="77777777" w:rsidR="004F1DF8" w:rsidRPr="004F1DF8" w:rsidRDefault="004F1DF8" w:rsidP="004F1DF8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Каждое медицинское устройство требует индивидуального подхода в плане технического обслуживания, поэтому в Казахстане для каждого типа оборудования разрабатываются планы ТО, учитывающие:</w:t>
      </w:r>
    </w:p>
    <w:p w14:paraId="07A375CF" w14:textId="77777777" w:rsidR="004F1DF8" w:rsidRPr="004F1DF8" w:rsidRDefault="004F1DF8" w:rsidP="004F1DF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Рекомендации производителей.</w:t>
      </w:r>
    </w:p>
    <w:p w14:paraId="24EB3E8C" w14:textId="77777777" w:rsidR="004F1DF8" w:rsidRPr="004F1DF8" w:rsidRDefault="004F1DF8" w:rsidP="004F1DF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Условия эксплуатации (медицинское учреждение, интенсивность использования).</w:t>
      </w:r>
    </w:p>
    <w:p w14:paraId="6FCB597D" w14:textId="77777777" w:rsidR="004F1DF8" w:rsidRPr="004F1DF8" w:rsidRDefault="004F1DF8" w:rsidP="004F1DF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Технические регламенты и стандарты.</w:t>
      </w:r>
    </w:p>
    <w:p w14:paraId="6734FCCB" w14:textId="77777777" w:rsidR="004F1DF8" w:rsidRPr="004F1DF8" w:rsidRDefault="004F1DF8" w:rsidP="004F1DF8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Кроме того, медицинские учреждения обязаны вести учет всех проведенных мероприятий по обслуживанию, а также регистрировать дату следующего планового обслуживания.</w:t>
      </w:r>
    </w:p>
    <w:p w14:paraId="76D2DB06" w14:textId="77777777" w:rsidR="004F1DF8" w:rsidRPr="004F1DF8" w:rsidRDefault="004F1DF8" w:rsidP="004F1D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3.3. Обучение персонала</w:t>
      </w:r>
    </w:p>
    <w:p w14:paraId="122968DF" w14:textId="77777777" w:rsidR="004F1DF8" w:rsidRPr="004F1DF8" w:rsidRDefault="004F1DF8" w:rsidP="004F1DF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Персонал, занимающийся обслуживанием медицинских приборов, должен проходить регулярное обучение, которое включает в себя как теоретическую подготовку (знания по стандартам, нормам безопасности), так и практическое обучение (работа с конкретными типами оборудования). Это необходимо для обеспечения надежности и безопасности при работе с медицинским оборудованием.</w:t>
      </w:r>
    </w:p>
    <w:p w14:paraId="59A8F7DF" w14:textId="77777777" w:rsidR="004F1DF8" w:rsidRPr="004F1DF8" w:rsidRDefault="004F1DF8" w:rsidP="004F1DF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 Вызовы и проблемы технического обслуживания медицинского оборудования в РК</w:t>
      </w:r>
    </w:p>
    <w:p w14:paraId="4239FD14" w14:textId="77777777" w:rsidR="004F1DF8" w:rsidRPr="004F1DF8" w:rsidRDefault="004F1DF8" w:rsidP="004F1D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4.1. Проблемы с квалификацией специалистов</w:t>
      </w:r>
    </w:p>
    <w:p w14:paraId="45AEC4A7" w14:textId="77777777" w:rsidR="004F1DF8" w:rsidRPr="004F1DF8" w:rsidRDefault="004F1DF8" w:rsidP="004F1DF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Одним из главных вызовов в Казахстане является нехватка квалифицированных специалистов, которые могут обеспечивать высококачественное техническое обслуживание медицинских приборов. Сложность некоторых медицинских устройств требует наличия высокой квалификации и опыта, что часто является проблемой для небольших медицинских учреждений.</w:t>
      </w:r>
    </w:p>
    <w:p w14:paraId="5CBB1315" w14:textId="77777777" w:rsidR="004F1DF8" w:rsidRPr="004F1DF8" w:rsidRDefault="004F1DF8" w:rsidP="004F1D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4.2. Старение оборудования</w:t>
      </w:r>
    </w:p>
    <w:p w14:paraId="0FD7F35C" w14:textId="77777777" w:rsidR="004F1DF8" w:rsidRPr="004F1DF8" w:rsidRDefault="004F1DF8" w:rsidP="004F1DF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lastRenderedPageBreak/>
        <w:t>Множество медицинских устройств в Казахстане эксплуатируются длительное время, и их возраст часто становится фактором, который влияет на их работу. Старое оборудование требует более частого технического обслуживания и капитального ремонта, что увеличивает затраты на его эксплуатацию и обслуживание.</w:t>
      </w:r>
    </w:p>
    <w:p w14:paraId="6A9FC505" w14:textId="77777777" w:rsidR="004F1DF8" w:rsidRPr="004F1DF8" w:rsidRDefault="004F1DF8" w:rsidP="004F1D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4.3. Нехватка финансирования</w:t>
      </w:r>
    </w:p>
    <w:p w14:paraId="0E563E4A" w14:textId="77777777" w:rsidR="004F1DF8" w:rsidRPr="004F1DF8" w:rsidRDefault="004F1DF8" w:rsidP="004F1DF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Не все медицинские учреждения в Республике Казахстан могут позволить себе своевременное техническое обслуживание и модернизацию оборудования, что связано с ограниченным бюджетом. Это создает проблемы, особенно в малых и удаленных регионах, где изношенное оборудование может угрожать безопасности пациентов.</w:t>
      </w:r>
    </w:p>
    <w:p w14:paraId="1DA05ED2" w14:textId="77777777" w:rsidR="004F1DF8" w:rsidRPr="004F1DF8" w:rsidRDefault="004F1DF8" w:rsidP="004F1D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4.4. Отсутствие единой системы учета и мониторинга</w:t>
      </w:r>
    </w:p>
    <w:p w14:paraId="2C627223" w14:textId="77777777" w:rsidR="004F1DF8" w:rsidRPr="004F1DF8" w:rsidRDefault="004F1DF8" w:rsidP="004F1DF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 некоторых случаях в Казахстане отсутствует единая система учета технического обслуживания медицинского оборудования, что приводит к несоответствиям и пропускам в плане обслуживания. Это усложняет контроль качества и может привести к тому, что оборудование будет эксплуатироваться дольше положенного срока без должной проверки.</w:t>
      </w:r>
    </w:p>
    <w:p w14:paraId="57C16601" w14:textId="77777777" w:rsidR="004F1DF8" w:rsidRPr="004F1DF8" w:rsidRDefault="004F1DF8" w:rsidP="004F1DF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5. Перспективы развития технического обслуживания медицинского оборудования в РК</w:t>
      </w:r>
    </w:p>
    <w:p w14:paraId="31732488" w14:textId="77777777" w:rsidR="004F1DF8" w:rsidRPr="004F1DF8" w:rsidRDefault="004F1DF8" w:rsidP="004F1D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5.1. Внедрение новых технологий</w:t>
      </w:r>
    </w:p>
    <w:p w14:paraId="294D4C06" w14:textId="77777777" w:rsidR="004F1DF8" w:rsidRPr="004F1DF8" w:rsidRDefault="004F1DF8" w:rsidP="004F1DF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Современные технологии, такие как </w:t>
      </w:r>
      <w:proofErr w:type="spellStart"/>
      <w:r w:rsidRPr="004F1D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IoT</w:t>
      </w:r>
      <w:proofErr w:type="spellEnd"/>
      <w:r w:rsidRPr="004F1D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(Интернет вещей), позволяют интегрировать медицинские устройства в единую систему мониторинга, что помогает отслеживать их состояние в реальном времени. Это позволяет оперативно устранять неисправности и проводить профилактическое обслуживание.</w:t>
      </w:r>
    </w:p>
    <w:p w14:paraId="156A5B1F" w14:textId="77777777" w:rsidR="004F1DF8" w:rsidRPr="004F1DF8" w:rsidRDefault="004F1DF8" w:rsidP="004F1D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5.2. Повышение квалификации специалистов</w:t>
      </w:r>
    </w:p>
    <w:p w14:paraId="2C367F0B" w14:textId="77777777" w:rsidR="004F1DF8" w:rsidRPr="004F1DF8" w:rsidRDefault="004F1DF8" w:rsidP="004F1DF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Необходимо продолжать развивать систему обучения и сертификации специалистов, которые занимаются техническим обслуживанием медицинского оборудования. Это позволит повысить качество обслуживания и уменьшить количество ошибок в процессе эксплуатации устройств.</w:t>
      </w:r>
    </w:p>
    <w:p w14:paraId="41B4871D" w14:textId="77777777" w:rsidR="004F1DF8" w:rsidRPr="004F1DF8" w:rsidRDefault="004F1DF8" w:rsidP="004F1D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5.3. Усовершенствование законодательства и стандартов</w:t>
      </w:r>
    </w:p>
    <w:p w14:paraId="45B02D44" w14:textId="77777777" w:rsidR="004F1DF8" w:rsidRPr="004F1DF8" w:rsidRDefault="004F1DF8" w:rsidP="004F1DF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Для эффективного функционирования системы технического обслуживания важно усовершенствовать законодательство и стандарты, регулирующие эту область. Внедрение более четких и универсальных стандартов поможет улучшить качество обслуживания и сделать его более доступным для всех медицинских учреждений.</w:t>
      </w:r>
    </w:p>
    <w:p w14:paraId="12C5595B" w14:textId="77777777" w:rsidR="004F1DF8" w:rsidRPr="004F1DF8" w:rsidRDefault="004F1DF8" w:rsidP="004F1DF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4F1DF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Заключение</w:t>
      </w:r>
    </w:p>
    <w:p w14:paraId="0C763786" w14:textId="3BEECAD0" w:rsidR="00E97D8E" w:rsidRPr="004F1DF8" w:rsidRDefault="004F1DF8" w:rsidP="004F1DF8">
      <w:pPr>
        <w:spacing w:before="100" w:beforeAutospacing="1" w:after="100" w:afterAutospacing="1" w:line="240" w:lineRule="auto"/>
        <w:ind w:firstLine="720"/>
        <w:jc w:val="both"/>
        <w:rPr>
          <w:lang w:val="ru-KZ"/>
        </w:rPr>
      </w:pPr>
      <w:r w:rsidRPr="004F1DF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Техническое обслуживание медицинского оборудования в Республике Казахстан играет ключевую роль в обеспечении безопасности и эффективности здравоохранения. От качества ТО зависит точность диагностики, безопасность пациентов и персонала, а также длительность эксплуатации оборудования. Важно, чтобы в Казахстане продолжалась работа по улучшению системы обслуживания, повышению квалификации специалистов и усовершенствованию нормативно-правовой базы. Это поможет создать надежную и эффективную систему медицинского обслуживания для всех граждан страны.</w:t>
      </w:r>
    </w:p>
    <w:sectPr w:rsidR="00E97D8E" w:rsidRPr="004F1D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E3165"/>
    <w:multiLevelType w:val="multilevel"/>
    <w:tmpl w:val="415CF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8902A1"/>
    <w:multiLevelType w:val="multilevel"/>
    <w:tmpl w:val="2A9AD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8A58F7"/>
    <w:multiLevelType w:val="multilevel"/>
    <w:tmpl w:val="84AC1B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A68065A"/>
    <w:multiLevelType w:val="multilevel"/>
    <w:tmpl w:val="C1488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86C3649"/>
    <w:multiLevelType w:val="multilevel"/>
    <w:tmpl w:val="91B2D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7026037"/>
    <w:multiLevelType w:val="multilevel"/>
    <w:tmpl w:val="C9043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C3F"/>
    <w:rsid w:val="003C6C3F"/>
    <w:rsid w:val="00454A90"/>
    <w:rsid w:val="004F1DF8"/>
    <w:rsid w:val="00CD608C"/>
    <w:rsid w:val="00E97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2B8B53"/>
  <w15:chartTrackingRefBased/>
  <w15:docId w15:val="{9E710C1E-4B1E-4466-916C-3553FCD49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4F1DF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ru-KZ" w:eastAsia="ru-KZ"/>
    </w:rPr>
  </w:style>
  <w:style w:type="paragraph" w:styleId="4">
    <w:name w:val="heading 4"/>
    <w:basedOn w:val="a"/>
    <w:link w:val="40"/>
    <w:uiPriority w:val="9"/>
    <w:qFormat/>
    <w:rsid w:val="004F1DF8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ru-KZ" w:eastAsia="ru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4F1DF8"/>
    <w:rPr>
      <w:rFonts w:ascii="Times New Roman" w:eastAsia="Times New Roman" w:hAnsi="Times New Roman" w:cs="Times New Roman"/>
      <w:b/>
      <w:bCs/>
      <w:sz w:val="27"/>
      <w:szCs w:val="27"/>
      <w:lang w:val="ru-KZ" w:eastAsia="ru-KZ"/>
    </w:rPr>
  </w:style>
  <w:style w:type="character" w:customStyle="1" w:styleId="40">
    <w:name w:val="Заголовок 4 Знак"/>
    <w:basedOn w:val="a0"/>
    <w:link w:val="4"/>
    <w:uiPriority w:val="9"/>
    <w:rsid w:val="004F1DF8"/>
    <w:rPr>
      <w:rFonts w:ascii="Times New Roman" w:eastAsia="Times New Roman" w:hAnsi="Times New Roman" w:cs="Times New Roman"/>
      <w:b/>
      <w:bCs/>
      <w:sz w:val="24"/>
      <w:szCs w:val="24"/>
      <w:lang w:val="ru-KZ" w:eastAsia="ru-KZ"/>
    </w:rPr>
  </w:style>
  <w:style w:type="character" w:styleId="a3">
    <w:name w:val="Strong"/>
    <w:basedOn w:val="a0"/>
    <w:uiPriority w:val="22"/>
    <w:qFormat/>
    <w:rsid w:val="004F1DF8"/>
    <w:rPr>
      <w:b/>
      <w:bCs/>
    </w:rPr>
  </w:style>
  <w:style w:type="paragraph" w:styleId="a4">
    <w:name w:val="Normal (Web)"/>
    <w:basedOn w:val="a"/>
    <w:uiPriority w:val="99"/>
    <w:semiHidden/>
    <w:unhideWhenUsed/>
    <w:rsid w:val="004F1D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KZ" w:eastAsia="ru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248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1511</Words>
  <Characters>8619</Characters>
  <Application>Microsoft Office Word</Application>
  <DocSecurity>0</DocSecurity>
  <Lines>71</Lines>
  <Paragraphs>20</Paragraphs>
  <ScaleCrop>false</ScaleCrop>
  <Company/>
  <LinksUpToDate>false</LinksUpToDate>
  <CharactersWithSpaces>10110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Толеген Кайсарулы</dc:creator>
  <cp:keywords/>
  <dc:description/>
  <cp:lastModifiedBy>Толеген Кайсарулы</cp:lastModifiedBy>
  <cp:revision>2</cp:revision>
  <dcterms:created xsi:type="dcterms:W3CDTF">2025-01-29T12:42:00Z</dcterms:created>
  <dcterms:modified xsi:type="dcterms:W3CDTF">2025-01-29T12:45:00Z</dcterms:modified>
</cp:coreProperties>
</file>